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5B" w:rsidRPr="00C233E1" w:rsidRDefault="009F796F" w:rsidP="00C233E1">
      <w:pPr>
        <w:jc w:val="center"/>
        <w:rPr>
          <w:b/>
          <w:sz w:val="24"/>
          <w:szCs w:val="24"/>
        </w:rPr>
      </w:pPr>
      <w:r w:rsidRPr="00C233E1">
        <w:rPr>
          <w:b/>
          <w:sz w:val="24"/>
          <w:szCs w:val="24"/>
        </w:rPr>
        <w:t>Annotated Bibliography</w:t>
      </w:r>
    </w:p>
    <w:p w:rsidR="009F796F" w:rsidRDefault="009F796F"/>
    <w:p w:rsidR="00C233E1" w:rsidRDefault="00C233E1">
      <w:r w:rsidRPr="00C233E1">
        <w:rPr>
          <w:b/>
        </w:rPr>
        <w:t>Basic Information</w:t>
      </w:r>
      <w:r w:rsidRPr="00C233E1">
        <w:rPr>
          <w:b/>
        </w:rPr>
        <w:br/>
      </w:r>
      <w:r>
        <w:t>What type of resource are you citing? Is it primary or secondary? What is the MLA citation?</w:t>
      </w:r>
    </w:p>
    <w:p w:rsidR="00C233E1" w:rsidRDefault="00C233E1"/>
    <w:p w:rsidR="00C233E1" w:rsidRDefault="00C233E1">
      <w:r>
        <w:br/>
      </w:r>
    </w:p>
    <w:p w:rsidR="00C233E1" w:rsidRDefault="00C233E1">
      <w:r w:rsidRPr="00C233E1">
        <w:rPr>
          <w:b/>
        </w:rPr>
        <w:t>Summarize</w:t>
      </w:r>
      <w:r w:rsidRPr="00C233E1">
        <w:rPr>
          <w:b/>
        </w:rPr>
        <w:br/>
      </w:r>
      <w:r w:rsidRPr="00C233E1">
        <w:t>Summarize the resource. What are the main arguments? What is the point of this book or article? What topics are covered? If someone asked what this article/book is about, what would you say?</w:t>
      </w:r>
    </w:p>
    <w:p w:rsidR="00C233E1" w:rsidRDefault="00C233E1"/>
    <w:p w:rsidR="00C233E1" w:rsidRDefault="00C233E1"/>
    <w:p w:rsidR="00C233E1" w:rsidRDefault="00C233E1" w:rsidP="00C233E1">
      <w:r w:rsidRPr="00C233E1">
        <w:rPr>
          <w:b/>
        </w:rPr>
        <w:t>Assess</w:t>
      </w:r>
      <w:r w:rsidRPr="00C233E1">
        <w:rPr>
          <w:b/>
        </w:rPr>
        <w:br/>
      </w:r>
      <w:r>
        <w:t>Did your source have a table of contents?</w:t>
      </w:r>
      <w:r>
        <w:t xml:space="preserve"> </w:t>
      </w:r>
      <w:r>
        <w:t>An in</w:t>
      </w:r>
      <w:r>
        <w:t>dex? Footnotes? A bibliography?</w:t>
      </w:r>
      <w:r>
        <w:br/>
      </w:r>
      <w:r>
        <w:t>Was the vocabulary basic or more academic?</w:t>
      </w:r>
      <w:r>
        <w:br/>
      </w:r>
      <w:r>
        <w:t>How well did it cover the topic, it is basic or in depth?</w:t>
      </w:r>
      <w:r>
        <w:br/>
      </w:r>
      <w:r>
        <w:t>Did it have any extras (</w:t>
      </w:r>
      <w:proofErr w:type="spellStart"/>
      <w:r>
        <w:t>ie</w:t>
      </w:r>
      <w:proofErr w:type="spellEnd"/>
      <w:r>
        <w:t>: maps, illustrations, etc.)?</w:t>
      </w:r>
      <w:r w:rsidR="004B4927">
        <w:br/>
        <w:t>How useful is this source? How reliable?</w:t>
      </w:r>
    </w:p>
    <w:p w:rsidR="00C233E1" w:rsidRDefault="00C233E1" w:rsidP="00C233E1"/>
    <w:p w:rsidR="00C233E1" w:rsidRDefault="00C233E1" w:rsidP="00C233E1"/>
    <w:p w:rsidR="004B4927" w:rsidRDefault="004B4927" w:rsidP="00C233E1"/>
    <w:p w:rsidR="00C233E1" w:rsidRDefault="00C233E1" w:rsidP="00C233E1">
      <w:r w:rsidRPr="00C233E1">
        <w:rPr>
          <w:b/>
        </w:rPr>
        <w:t>Reflect</w:t>
      </w:r>
      <w:r w:rsidRPr="00C233E1">
        <w:rPr>
          <w:b/>
        </w:rPr>
        <w:br/>
      </w:r>
      <w:r w:rsidRPr="00C233E1">
        <w:t>Was this source helpful to you? How does it help you shape your argument? How can you use this source in your research project? Has it changed how you think about your topic?</w:t>
      </w:r>
    </w:p>
    <w:p w:rsidR="00C233E1" w:rsidRDefault="00C233E1" w:rsidP="00C233E1"/>
    <w:p w:rsidR="00C233E1" w:rsidRDefault="00C233E1" w:rsidP="00C233E1"/>
    <w:p w:rsidR="00C233E1" w:rsidRDefault="00C233E1" w:rsidP="00C233E1"/>
    <w:p w:rsidR="00C233E1" w:rsidRDefault="00C233E1" w:rsidP="00C233E1"/>
    <w:p w:rsidR="00C233E1" w:rsidRPr="00C233E1" w:rsidRDefault="00C233E1" w:rsidP="00C233E1">
      <w:pPr>
        <w:rPr>
          <w:b/>
        </w:rPr>
      </w:pPr>
      <w:r w:rsidRPr="00C233E1">
        <w:rPr>
          <w:b/>
        </w:rPr>
        <w:t>Example:</w:t>
      </w:r>
    </w:p>
    <w:p w:rsidR="00C233E1" w:rsidRPr="00A80418" w:rsidRDefault="00C233E1" w:rsidP="00C233E1">
      <w:pPr>
        <w:spacing w:line="480" w:lineRule="auto"/>
        <w:ind w:left="540" w:hanging="540"/>
      </w:pPr>
      <w:r w:rsidRPr="00C233E1">
        <w:t>Holzer, Harold. </w:t>
      </w:r>
      <w:r w:rsidRPr="00C233E1">
        <w:rPr>
          <w:i/>
        </w:rPr>
        <w:t xml:space="preserve">Lincoln: How Abraham Lincoln Ended Slavery in America: </w:t>
      </w:r>
      <w:proofErr w:type="gramStart"/>
      <w:r w:rsidRPr="00C233E1">
        <w:rPr>
          <w:i/>
        </w:rPr>
        <w:t>a</w:t>
      </w:r>
      <w:proofErr w:type="gramEnd"/>
      <w:r w:rsidRPr="00C233E1">
        <w:rPr>
          <w:i/>
        </w:rPr>
        <w:t xml:space="preserve"> Companion Book for Young Readers to the Steven Spielberg Film</w:t>
      </w:r>
      <w:r w:rsidRPr="00C233E1">
        <w:t>. It Books, 2012.</w:t>
      </w:r>
    </w:p>
    <w:p w:rsidR="00C233E1" w:rsidRDefault="00C233E1" w:rsidP="00C233E1">
      <w:r w:rsidRPr="00C233E1">
        <w:t>This resource is about Abraham Lincoln's history and how he developed his thoughts and opinions about slavery</w:t>
      </w:r>
      <w:r>
        <w:t>.</w:t>
      </w:r>
      <w:r w:rsidRPr="00C233E1">
        <w:t xml:space="preserve"> It has a d</w:t>
      </w:r>
      <w:r>
        <w:t>etailed table of contents and is</w:t>
      </w:r>
      <w:r w:rsidRPr="00C233E1">
        <w:t xml:space="preserve"> well organized. The bibliography had many primary sources</w:t>
      </w:r>
      <w:r>
        <w:t xml:space="preserve"> as well as annotations</w:t>
      </w:r>
      <w:r w:rsidRPr="00C233E1">
        <w:t xml:space="preserve">. </w:t>
      </w:r>
      <w:r>
        <w:t>Additionally, i</w:t>
      </w:r>
      <w:r w:rsidRPr="00C233E1">
        <w:t xml:space="preserve">t contains images and references </w:t>
      </w:r>
      <w:r>
        <w:t>inside</w:t>
      </w:r>
      <w:r w:rsidRPr="00C233E1">
        <w:t xml:space="preserve"> the ch</w:t>
      </w:r>
      <w:r>
        <w:t xml:space="preserve">apters. The vocabulary was appropriate </w:t>
      </w:r>
      <w:r w:rsidRPr="00C233E1">
        <w:t xml:space="preserve">for high school but still covered the topic well. </w:t>
      </w:r>
      <w:r>
        <w:t>This book</w:t>
      </w:r>
      <w:r w:rsidRPr="00C233E1">
        <w:t xml:space="preserve"> was a great starting point for my research. It gave m</w:t>
      </w:r>
      <w:r>
        <w:t xml:space="preserve">e basic knowledge on the topic while </w:t>
      </w:r>
      <w:r w:rsidRPr="00C233E1">
        <w:t>also le</w:t>
      </w:r>
      <w:r>
        <w:t>a</w:t>
      </w:r>
      <w:r w:rsidRPr="00C233E1">
        <w:t>d</w:t>
      </w:r>
      <w:r>
        <w:t>ing</w:t>
      </w:r>
      <w:r w:rsidRPr="00C233E1">
        <w:t xml:space="preserve"> me to other primary resources that became the framework for my project</w:t>
      </w:r>
      <w:r>
        <w:t>.</w:t>
      </w:r>
    </w:p>
    <w:p w:rsidR="004B4927" w:rsidRDefault="004B4927" w:rsidP="004B4927">
      <w:pPr>
        <w:jc w:val="center"/>
        <w:rPr>
          <w:b/>
          <w:sz w:val="26"/>
          <w:szCs w:val="26"/>
        </w:rPr>
      </w:pPr>
    </w:p>
    <w:p w:rsidR="00A43B88" w:rsidRPr="004B4927" w:rsidRDefault="00A43B88" w:rsidP="004B4927">
      <w:pPr>
        <w:jc w:val="center"/>
        <w:rPr>
          <w:b/>
          <w:sz w:val="26"/>
          <w:szCs w:val="26"/>
        </w:rPr>
      </w:pPr>
      <w:r w:rsidRPr="004B4927">
        <w:rPr>
          <w:b/>
          <w:sz w:val="26"/>
          <w:szCs w:val="26"/>
        </w:rPr>
        <w:t>Bibliography Checklist</w:t>
      </w:r>
    </w:p>
    <w:p w:rsidR="00A43B88" w:rsidRPr="004B4927" w:rsidRDefault="00A43B88" w:rsidP="00C233E1">
      <w:pPr>
        <w:rPr>
          <w:sz w:val="26"/>
          <w:szCs w:val="26"/>
        </w:rPr>
      </w:pPr>
    </w:p>
    <w:p w:rsidR="00A43B88" w:rsidRDefault="00A43B88" w:rsidP="00C233E1">
      <w:pPr>
        <w:rPr>
          <w:sz w:val="26"/>
          <w:szCs w:val="26"/>
        </w:rPr>
      </w:pPr>
      <w:r w:rsidRPr="004B4927">
        <w:rPr>
          <w:sz w:val="26"/>
          <w:szCs w:val="26"/>
        </w:rPr>
        <w:sym w:font="Symbol" w:char="F0FF"/>
      </w:r>
      <w:r w:rsidRPr="004B4927">
        <w:rPr>
          <w:sz w:val="26"/>
          <w:szCs w:val="26"/>
        </w:rPr>
        <w:t xml:space="preserve"> Format all</w:t>
      </w:r>
      <w:r w:rsidR="0059245F">
        <w:rPr>
          <w:sz w:val="26"/>
          <w:szCs w:val="26"/>
        </w:rPr>
        <w:t xml:space="preserve"> text to the same font and size.</w:t>
      </w:r>
    </w:p>
    <w:p w:rsidR="004B4927" w:rsidRPr="004B4927" w:rsidRDefault="004B4927" w:rsidP="00C233E1">
      <w:pPr>
        <w:rPr>
          <w:sz w:val="26"/>
          <w:szCs w:val="26"/>
        </w:rPr>
      </w:pPr>
    </w:p>
    <w:p w:rsidR="00A43B88" w:rsidRDefault="00A43B88" w:rsidP="0059245F">
      <w:pPr>
        <w:ind w:left="180" w:hanging="180"/>
        <w:rPr>
          <w:sz w:val="26"/>
          <w:szCs w:val="26"/>
        </w:rPr>
      </w:pPr>
      <w:r w:rsidRPr="004B4927">
        <w:rPr>
          <w:sz w:val="26"/>
          <w:szCs w:val="26"/>
        </w:rPr>
        <w:sym w:font="Symbol" w:char="F0FF"/>
      </w:r>
      <w:r w:rsidRPr="004B4927">
        <w:rPr>
          <w:sz w:val="26"/>
          <w:szCs w:val="26"/>
        </w:rPr>
        <w:t xml:space="preserve"> To eliminate odd formatting or highlighting, you can use the “format painter” or “clear all formatting.”</w:t>
      </w:r>
    </w:p>
    <w:p w:rsidR="004B4927" w:rsidRPr="004B4927" w:rsidRDefault="004B4927" w:rsidP="00C233E1">
      <w:pPr>
        <w:rPr>
          <w:sz w:val="26"/>
          <w:szCs w:val="26"/>
        </w:rPr>
      </w:pPr>
    </w:p>
    <w:p w:rsidR="00A43B88" w:rsidRDefault="00A43B88" w:rsidP="00C233E1">
      <w:pPr>
        <w:rPr>
          <w:sz w:val="26"/>
          <w:szCs w:val="26"/>
        </w:rPr>
      </w:pPr>
      <w:r w:rsidRPr="004B4927">
        <w:rPr>
          <w:sz w:val="26"/>
          <w:szCs w:val="26"/>
        </w:rPr>
        <w:sym w:font="Symbol" w:char="F0FF"/>
      </w:r>
      <w:r w:rsidRPr="004B4927">
        <w:rPr>
          <w:sz w:val="26"/>
          <w:szCs w:val="26"/>
        </w:rPr>
        <w:t xml:space="preserve"> Ensure that all titles and </w:t>
      </w:r>
      <w:r w:rsidR="004B4927" w:rsidRPr="004B4927">
        <w:rPr>
          <w:sz w:val="26"/>
          <w:szCs w:val="26"/>
        </w:rPr>
        <w:t>database names are italicized</w:t>
      </w:r>
      <w:r w:rsidR="004B4927">
        <w:rPr>
          <w:sz w:val="26"/>
          <w:szCs w:val="26"/>
        </w:rPr>
        <w:t>.</w:t>
      </w:r>
    </w:p>
    <w:p w:rsidR="004B4927" w:rsidRPr="004B4927" w:rsidRDefault="004B4927" w:rsidP="00C233E1">
      <w:pPr>
        <w:rPr>
          <w:sz w:val="26"/>
          <w:szCs w:val="26"/>
        </w:rPr>
      </w:pPr>
    </w:p>
    <w:p w:rsidR="004B4927" w:rsidRDefault="004B4927" w:rsidP="0059245F">
      <w:pPr>
        <w:ind w:left="180" w:hanging="180"/>
        <w:rPr>
          <w:sz w:val="26"/>
          <w:szCs w:val="26"/>
        </w:rPr>
      </w:pPr>
      <w:r w:rsidRPr="004B4927">
        <w:rPr>
          <w:sz w:val="26"/>
          <w:szCs w:val="26"/>
        </w:rPr>
        <w:sym w:font="Symbol" w:char="F0FF"/>
      </w:r>
      <w:r w:rsidRPr="004B4927">
        <w:rPr>
          <w:sz w:val="26"/>
          <w:szCs w:val="26"/>
        </w:rPr>
        <w:t xml:space="preserve"> All citations should be double spaced, but the annotation should be single spaced. You can alter this formatting under “paragraph” in Microsoft Word.</w:t>
      </w:r>
    </w:p>
    <w:p w:rsidR="004B4927" w:rsidRPr="004B4927" w:rsidRDefault="004B4927" w:rsidP="00C233E1">
      <w:pPr>
        <w:rPr>
          <w:sz w:val="26"/>
          <w:szCs w:val="26"/>
        </w:rPr>
      </w:pPr>
    </w:p>
    <w:p w:rsidR="004B4927" w:rsidRDefault="004B4927" w:rsidP="0059245F">
      <w:pPr>
        <w:ind w:left="270" w:hanging="270"/>
        <w:rPr>
          <w:sz w:val="26"/>
          <w:szCs w:val="26"/>
        </w:rPr>
      </w:pPr>
      <w:r w:rsidRPr="004B4927">
        <w:rPr>
          <w:sz w:val="26"/>
          <w:szCs w:val="26"/>
        </w:rPr>
        <w:sym w:font="Symbol" w:char="F0FF"/>
      </w:r>
      <w:r w:rsidRPr="004B4927">
        <w:rPr>
          <w:sz w:val="26"/>
          <w:szCs w:val="26"/>
        </w:rPr>
        <w:t xml:space="preserve"> Citations should be indented on the second line. The easiest way to do this is to ensure that you can see the “ruler” (under “View” and select the “Ruler” box). Then you can slide the bottom part of the hourglass to the right.</w:t>
      </w:r>
    </w:p>
    <w:p w:rsidR="004B4927" w:rsidRPr="004B4927" w:rsidRDefault="004B4927" w:rsidP="00C233E1">
      <w:pPr>
        <w:rPr>
          <w:sz w:val="26"/>
          <w:szCs w:val="26"/>
        </w:rPr>
      </w:pPr>
    </w:p>
    <w:p w:rsidR="004B4927" w:rsidRDefault="004B4927" w:rsidP="0059245F">
      <w:pPr>
        <w:ind w:left="270" w:hanging="270"/>
        <w:rPr>
          <w:sz w:val="26"/>
          <w:szCs w:val="26"/>
        </w:rPr>
      </w:pPr>
      <w:r w:rsidRPr="004B4927">
        <w:rPr>
          <w:sz w:val="26"/>
          <w:szCs w:val="26"/>
        </w:rPr>
        <w:sym w:font="Symbol" w:char="F0FF"/>
      </w:r>
      <w:r w:rsidRPr="004B4927">
        <w:rPr>
          <w:sz w:val="26"/>
          <w:szCs w:val="26"/>
        </w:rPr>
        <w:t xml:space="preserve"> Your resources should be alphabetized by the author’s last name. If there is no author, use the first word in the title.</w:t>
      </w:r>
    </w:p>
    <w:p w:rsidR="0059245F" w:rsidRDefault="0059245F" w:rsidP="0059245F">
      <w:pPr>
        <w:ind w:left="270" w:hanging="270"/>
        <w:rPr>
          <w:sz w:val="26"/>
          <w:szCs w:val="26"/>
        </w:rPr>
      </w:pPr>
    </w:p>
    <w:p w:rsidR="0059245F" w:rsidRDefault="0059245F" w:rsidP="0059245F">
      <w:pPr>
        <w:ind w:left="270" w:hanging="270"/>
        <w:rPr>
          <w:sz w:val="26"/>
          <w:szCs w:val="26"/>
        </w:rPr>
      </w:pPr>
      <w:r>
        <w:rPr>
          <w:sz w:val="26"/>
          <w:szCs w:val="26"/>
        </w:rPr>
        <w:sym w:font="Symbol" w:char="F0FF"/>
      </w:r>
      <w:r>
        <w:rPr>
          <w:sz w:val="26"/>
          <w:szCs w:val="26"/>
        </w:rPr>
        <w:t xml:space="preserve"> Use “format painter” or the “shift” and “control” keys to select multiple sections and format them all at once.</w:t>
      </w:r>
    </w:p>
    <w:p w:rsidR="0059245F" w:rsidRDefault="0059245F" w:rsidP="0059245F">
      <w:pPr>
        <w:ind w:left="270" w:hanging="270"/>
        <w:rPr>
          <w:sz w:val="26"/>
          <w:szCs w:val="26"/>
        </w:rPr>
      </w:pPr>
    </w:p>
    <w:p w:rsidR="0059245F" w:rsidRPr="00615DFF" w:rsidRDefault="0059245F" w:rsidP="00615DFF">
      <w:pPr>
        <w:ind w:left="270" w:hanging="270"/>
        <w:jc w:val="center"/>
        <w:rPr>
          <w:b/>
          <w:sz w:val="26"/>
          <w:szCs w:val="26"/>
        </w:rPr>
      </w:pPr>
      <w:r w:rsidRPr="00615DFF">
        <w:rPr>
          <w:b/>
          <w:sz w:val="26"/>
          <w:szCs w:val="26"/>
        </w:rPr>
        <w:t>Shortcut Keys</w:t>
      </w:r>
    </w:p>
    <w:p w:rsidR="0059245F" w:rsidRDefault="0059245F" w:rsidP="0059245F">
      <w:pPr>
        <w:ind w:left="270" w:hanging="270"/>
        <w:rPr>
          <w:sz w:val="26"/>
          <w:szCs w:val="26"/>
        </w:rPr>
      </w:pPr>
      <w:r w:rsidRPr="004B4927">
        <w:rPr>
          <w:sz w:val="26"/>
          <w:szCs w:val="26"/>
        </w:rPr>
        <w:t>“Ctrl + A” will “select all”</w:t>
      </w:r>
      <w:r>
        <w:rPr>
          <w:sz w:val="26"/>
          <w:szCs w:val="26"/>
        </w:rPr>
        <w:tab/>
      </w:r>
      <w:r>
        <w:rPr>
          <w:sz w:val="26"/>
          <w:szCs w:val="26"/>
        </w:rPr>
        <w:tab/>
      </w:r>
      <w:r>
        <w:rPr>
          <w:sz w:val="26"/>
          <w:szCs w:val="26"/>
        </w:rPr>
        <w:tab/>
      </w:r>
      <w:r>
        <w:rPr>
          <w:sz w:val="26"/>
          <w:szCs w:val="26"/>
        </w:rPr>
        <w:tab/>
      </w:r>
      <w:r>
        <w:rPr>
          <w:sz w:val="26"/>
          <w:szCs w:val="26"/>
        </w:rPr>
        <w:tab/>
      </w:r>
      <w:r w:rsidRPr="004B4927">
        <w:rPr>
          <w:sz w:val="26"/>
          <w:szCs w:val="26"/>
        </w:rPr>
        <w:t>“</w:t>
      </w:r>
      <w:r>
        <w:rPr>
          <w:sz w:val="26"/>
          <w:szCs w:val="26"/>
        </w:rPr>
        <w:t>Ctrl + B</w:t>
      </w:r>
      <w:r w:rsidRPr="004B4927">
        <w:rPr>
          <w:sz w:val="26"/>
          <w:szCs w:val="26"/>
        </w:rPr>
        <w:t>” will “</w:t>
      </w:r>
      <w:r>
        <w:rPr>
          <w:sz w:val="26"/>
          <w:szCs w:val="26"/>
        </w:rPr>
        <w:t>bo</w:t>
      </w:r>
      <w:bookmarkStart w:id="0" w:name="_GoBack"/>
      <w:bookmarkEnd w:id="0"/>
      <w:r>
        <w:rPr>
          <w:sz w:val="26"/>
          <w:szCs w:val="26"/>
        </w:rPr>
        <w:t>ld</w:t>
      </w:r>
      <w:r w:rsidRPr="004B4927">
        <w:rPr>
          <w:sz w:val="26"/>
          <w:szCs w:val="26"/>
        </w:rPr>
        <w:t>”</w:t>
      </w:r>
    </w:p>
    <w:p w:rsidR="0059245F" w:rsidRDefault="0059245F" w:rsidP="0059245F">
      <w:pPr>
        <w:ind w:left="270" w:hanging="270"/>
        <w:rPr>
          <w:sz w:val="26"/>
          <w:szCs w:val="26"/>
        </w:rPr>
      </w:pPr>
      <w:r w:rsidRPr="004B4927">
        <w:rPr>
          <w:sz w:val="26"/>
          <w:szCs w:val="26"/>
        </w:rPr>
        <w:t xml:space="preserve">“Ctrl + </w:t>
      </w:r>
      <w:r>
        <w:rPr>
          <w:sz w:val="26"/>
          <w:szCs w:val="26"/>
        </w:rPr>
        <w:t>C</w:t>
      </w:r>
      <w:r w:rsidRPr="004B4927">
        <w:rPr>
          <w:sz w:val="26"/>
          <w:szCs w:val="26"/>
        </w:rPr>
        <w:t>” will “</w:t>
      </w:r>
      <w:r>
        <w:rPr>
          <w:sz w:val="26"/>
          <w:szCs w:val="26"/>
        </w:rPr>
        <w:t>copy</w:t>
      </w:r>
      <w:r w:rsidRPr="004B4927">
        <w:rPr>
          <w:sz w:val="26"/>
          <w:szCs w:val="26"/>
        </w:rPr>
        <w:t>”</w:t>
      </w:r>
      <w:r>
        <w:rPr>
          <w:sz w:val="26"/>
          <w:szCs w:val="26"/>
        </w:rPr>
        <w:tab/>
      </w:r>
      <w:r>
        <w:rPr>
          <w:sz w:val="26"/>
          <w:szCs w:val="26"/>
        </w:rPr>
        <w:tab/>
      </w:r>
      <w:r>
        <w:rPr>
          <w:sz w:val="26"/>
          <w:szCs w:val="26"/>
        </w:rPr>
        <w:tab/>
      </w:r>
      <w:r>
        <w:rPr>
          <w:sz w:val="26"/>
          <w:szCs w:val="26"/>
        </w:rPr>
        <w:tab/>
      </w:r>
      <w:r>
        <w:rPr>
          <w:sz w:val="26"/>
          <w:szCs w:val="26"/>
        </w:rPr>
        <w:tab/>
      </w:r>
      <w:r w:rsidRPr="004B4927">
        <w:rPr>
          <w:sz w:val="26"/>
          <w:szCs w:val="26"/>
        </w:rPr>
        <w:t>“</w:t>
      </w:r>
      <w:r>
        <w:rPr>
          <w:sz w:val="26"/>
          <w:szCs w:val="26"/>
        </w:rPr>
        <w:t>Ctrl + U</w:t>
      </w:r>
      <w:r w:rsidRPr="004B4927">
        <w:rPr>
          <w:sz w:val="26"/>
          <w:szCs w:val="26"/>
        </w:rPr>
        <w:t>” will “</w:t>
      </w:r>
      <w:r>
        <w:rPr>
          <w:sz w:val="26"/>
          <w:szCs w:val="26"/>
        </w:rPr>
        <w:t>underline</w:t>
      </w:r>
      <w:r w:rsidRPr="004B4927">
        <w:rPr>
          <w:sz w:val="26"/>
          <w:szCs w:val="26"/>
        </w:rPr>
        <w:t>”</w:t>
      </w:r>
    </w:p>
    <w:p w:rsidR="0059245F" w:rsidRDefault="0059245F" w:rsidP="0059245F">
      <w:pPr>
        <w:ind w:left="270" w:hanging="270"/>
        <w:rPr>
          <w:sz w:val="26"/>
          <w:szCs w:val="26"/>
        </w:rPr>
      </w:pPr>
      <w:r w:rsidRPr="004B4927">
        <w:rPr>
          <w:sz w:val="26"/>
          <w:szCs w:val="26"/>
        </w:rPr>
        <w:t>“</w:t>
      </w:r>
      <w:r>
        <w:rPr>
          <w:sz w:val="26"/>
          <w:szCs w:val="26"/>
        </w:rPr>
        <w:t xml:space="preserve">Ctrl + </w:t>
      </w:r>
      <w:r>
        <w:rPr>
          <w:sz w:val="26"/>
          <w:szCs w:val="26"/>
        </w:rPr>
        <w:t>V</w:t>
      </w:r>
      <w:r w:rsidRPr="004B4927">
        <w:rPr>
          <w:sz w:val="26"/>
          <w:szCs w:val="26"/>
        </w:rPr>
        <w:t>” will “</w:t>
      </w:r>
      <w:r>
        <w:rPr>
          <w:sz w:val="26"/>
          <w:szCs w:val="26"/>
        </w:rPr>
        <w:t>paste</w:t>
      </w:r>
      <w:r w:rsidRPr="004B4927">
        <w:rPr>
          <w:sz w:val="26"/>
          <w:szCs w:val="26"/>
        </w:rPr>
        <w:t>”</w:t>
      </w:r>
      <w:r>
        <w:rPr>
          <w:sz w:val="26"/>
          <w:szCs w:val="26"/>
        </w:rPr>
        <w:tab/>
      </w:r>
      <w:r>
        <w:rPr>
          <w:sz w:val="26"/>
          <w:szCs w:val="26"/>
        </w:rPr>
        <w:tab/>
      </w:r>
      <w:r>
        <w:rPr>
          <w:sz w:val="26"/>
          <w:szCs w:val="26"/>
        </w:rPr>
        <w:tab/>
      </w:r>
      <w:r>
        <w:rPr>
          <w:sz w:val="26"/>
          <w:szCs w:val="26"/>
        </w:rPr>
        <w:tab/>
      </w:r>
      <w:r>
        <w:rPr>
          <w:sz w:val="26"/>
          <w:szCs w:val="26"/>
        </w:rPr>
        <w:tab/>
      </w:r>
      <w:r w:rsidRPr="004B4927">
        <w:rPr>
          <w:sz w:val="26"/>
          <w:szCs w:val="26"/>
        </w:rPr>
        <w:t>“</w:t>
      </w:r>
      <w:r>
        <w:rPr>
          <w:sz w:val="26"/>
          <w:szCs w:val="26"/>
        </w:rPr>
        <w:t>Ctrl + I</w:t>
      </w:r>
      <w:r w:rsidRPr="004B4927">
        <w:rPr>
          <w:sz w:val="26"/>
          <w:szCs w:val="26"/>
        </w:rPr>
        <w:t>” will “</w:t>
      </w:r>
      <w:r>
        <w:rPr>
          <w:sz w:val="26"/>
          <w:szCs w:val="26"/>
        </w:rPr>
        <w:t>italicize</w:t>
      </w:r>
      <w:r w:rsidRPr="004B4927">
        <w:rPr>
          <w:sz w:val="26"/>
          <w:szCs w:val="26"/>
        </w:rPr>
        <w:t>”</w:t>
      </w:r>
    </w:p>
    <w:p w:rsidR="0059245F" w:rsidRDefault="0059245F" w:rsidP="0059245F">
      <w:pPr>
        <w:ind w:left="270" w:hanging="270"/>
        <w:rPr>
          <w:sz w:val="26"/>
          <w:szCs w:val="26"/>
        </w:rPr>
      </w:pPr>
      <w:r w:rsidRPr="004B4927">
        <w:rPr>
          <w:sz w:val="26"/>
          <w:szCs w:val="26"/>
        </w:rPr>
        <w:t>“</w:t>
      </w:r>
      <w:r>
        <w:rPr>
          <w:sz w:val="26"/>
          <w:szCs w:val="26"/>
        </w:rPr>
        <w:t>Ctrl + Z”</w:t>
      </w:r>
      <w:r w:rsidRPr="004B4927">
        <w:rPr>
          <w:sz w:val="26"/>
          <w:szCs w:val="26"/>
        </w:rPr>
        <w:t xml:space="preserve"> will “</w:t>
      </w:r>
      <w:r>
        <w:rPr>
          <w:sz w:val="26"/>
          <w:szCs w:val="26"/>
        </w:rPr>
        <w:t>undo</w:t>
      </w:r>
      <w:r w:rsidRPr="004B4927">
        <w:rPr>
          <w:sz w:val="26"/>
          <w:szCs w:val="26"/>
        </w:rPr>
        <w:t>”</w:t>
      </w:r>
      <w:r>
        <w:rPr>
          <w:sz w:val="26"/>
          <w:szCs w:val="26"/>
        </w:rPr>
        <w:tab/>
      </w:r>
      <w:r>
        <w:rPr>
          <w:sz w:val="26"/>
          <w:szCs w:val="26"/>
        </w:rPr>
        <w:tab/>
      </w:r>
      <w:r>
        <w:rPr>
          <w:sz w:val="26"/>
          <w:szCs w:val="26"/>
        </w:rPr>
        <w:tab/>
      </w:r>
      <w:r>
        <w:rPr>
          <w:sz w:val="26"/>
          <w:szCs w:val="26"/>
        </w:rPr>
        <w:tab/>
      </w:r>
      <w:r>
        <w:rPr>
          <w:sz w:val="26"/>
          <w:szCs w:val="26"/>
        </w:rPr>
        <w:tab/>
      </w:r>
      <w:r w:rsidRPr="004B4927">
        <w:rPr>
          <w:sz w:val="26"/>
          <w:szCs w:val="26"/>
        </w:rPr>
        <w:t>“</w:t>
      </w:r>
      <w:r>
        <w:rPr>
          <w:sz w:val="26"/>
          <w:szCs w:val="26"/>
        </w:rPr>
        <w:t xml:space="preserve">Ctrl + </w:t>
      </w:r>
      <w:r>
        <w:rPr>
          <w:sz w:val="26"/>
          <w:szCs w:val="26"/>
        </w:rPr>
        <w:t>S</w:t>
      </w:r>
      <w:r w:rsidRPr="004B4927">
        <w:rPr>
          <w:sz w:val="26"/>
          <w:szCs w:val="26"/>
        </w:rPr>
        <w:t>” will “</w:t>
      </w:r>
      <w:r>
        <w:rPr>
          <w:sz w:val="26"/>
          <w:szCs w:val="26"/>
        </w:rPr>
        <w:t>save</w:t>
      </w:r>
      <w:r w:rsidRPr="004B4927">
        <w:rPr>
          <w:sz w:val="26"/>
          <w:szCs w:val="26"/>
        </w:rPr>
        <w:t>”</w:t>
      </w:r>
    </w:p>
    <w:p w:rsidR="0059245F" w:rsidRDefault="0059245F" w:rsidP="0059245F">
      <w:pPr>
        <w:ind w:left="270" w:hanging="270"/>
        <w:rPr>
          <w:sz w:val="26"/>
          <w:szCs w:val="26"/>
        </w:rPr>
      </w:pPr>
      <w:r>
        <w:rPr>
          <w:sz w:val="26"/>
          <w:szCs w:val="26"/>
        </w:rPr>
        <w:t>Holding the shift key and selecting with the mouse will highlight an entire section</w:t>
      </w:r>
    </w:p>
    <w:p w:rsidR="0059245F" w:rsidRPr="004B4927" w:rsidRDefault="0059245F" w:rsidP="0059245F">
      <w:pPr>
        <w:ind w:left="270" w:hanging="270"/>
        <w:rPr>
          <w:sz w:val="26"/>
          <w:szCs w:val="26"/>
        </w:rPr>
      </w:pPr>
      <w:r>
        <w:rPr>
          <w:sz w:val="26"/>
          <w:szCs w:val="26"/>
        </w:rPr>
        <w:t>Holding the control key and selecting with the mouse will highlight multiple specific sections</w:t>
      </w:r>
    </w:p>
    <w:sectPr w:rsidR="0059245F" w:rsidRPr="004B4927" w:rsidSect="00C233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6F"/>
    <w:rsid w:val="00432BA8"/>
    <w:rsid w:val="004B4927"/>
    <w:rsid w:val="0059245F"/>
    <w:rsid w:val="00615DFF"/>
    <w:rsid w:val="0081296D"/>
    <w:rsid w:val="009F796F"/>
    <w:rsid w:val="00A43B88"/>
    <w:rsid w:val="00C233E1"/>
    <w:rsid w:val="00E2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D014"/>
  <w15:chartTrackingRefBased/>
  <w15:docId w15:val="{4C74F580-87C4-40DE-A039-198621CB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659494">
      <w:bodyDiv w:val="1"/>
      <w:marLeft w:val="0"/>
      <w:marRight w:val="0"/>
      <w:marTop w:val="0"/>
      <w:marBottom w:val="0"/>
      <w:divBdr>
        <w:top w:val="none" w:sz="0" w:space="0" w:color="auto"/>
        <w:left w:val="none" w:sz="0" w:space="0" w:color="auto"/>
        <w:bottom w:val="none" w:sz="0" w:space="0" w:color="auto"/>
        <w:right w:val="none" w:sz="0" w:space="0" w:color="auto"/>
      </w:divBdr>
    </w:div>
    <w:div w:id="1013150366">
      <w:bodyDiv w:val="1"/>
      <w:marLeft w:val="0"/>
      <w:marRight w:val="0"/>
      <w:marTop w:val="0"/>
      <w:marBottom w:val="0"/>
      <w:divBdr>
        <w:top w:val="none" w:sz="0" w:space="0" w:color="auto"/>
        <w:left w:val="none" w:sz="0" w:space="0" w:color="auto"/>
        <w:bottom w:val="none" w:sz="0" w:space="0" w:color="auto"/>
        <w:right w:val="none" w:sz="0" w:space="0" w:color="auto"/>
      </w:divBdr>
    </w:div>
    <w:div w:id="1061059045">
      <w:bodyDiv w:val="1"/>
      <w:marLeft w:val="0"/>
      <w:marRight w:val="0"/>
      <w:marTop w:val="0"/>
      <w:marBottom w:val="0"/>
      <w:divBdr>
        <w:top w:val="none" w:sz="0" w:space="0" w:color="auto"/>
        <w:left w:val="none" w:sz="0" w:space="0" w:color="auto"/>
        <w:bottom w:val="none" w:sz="0" w:space="0" w:color="auto"/>
        <w:right w:val="none" w:sz="0" w:space="0" w:color="auto"/>
      </w:divBdr>
    </w:div>
    <w:div w:id="1087924957">
      <w:bodyDiv w:val="1"/>
      <w:marLeft w:val="0"/>
      <w:marRight w:val="0"/>
      <w:marTop w:val="0"/>
      <w:marBottom w:val="0"/>
      <w:divBdr>
        <w:top w:val="none" w:sz="0" w:space="0" w:color="auto"/>
        <w:left w:val="none" w:sz="0" w:space="0" w:color="auto"/>
        <w:bottom w:val="none" w:sz="0" w:space="0" w:color="auto"/>
        <w:right w:val="none" w:sz="0" w:space="0" w:color="auto"/>
      </w:divBdr>
    </w:div>
    <w:div w:id="14453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Ivory</dc:creator>
  <cp:keywords/>
  <dc:description/>
  <cp:lastModifiedBy>Amy E. Ivory</cp:lastModifiedBy>
  <cp:revision>2</cp:revision>
  <cp:lastPrinted>2018-01-24T19:44:00Z</cp:lastPrinted>
  <dcterms:created xsi:type="dcterms:W3CDTF">2018-01-24T18:54:00Z</dcterms:created>
  <dcterms:modified xsi:type="dcterms:W3CDTF">2018-01-24T19:45:00Z</dcterms:modified>
</cp:coreProperties>
</file>